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5E" w:rsidRDefault="003B566E" w:rsidP="00CE1895">
      <w:pPr>
        <w:pBdr>
          <w:bottom w:val="single" w:sz="4" w:space="1" w:color="auto"/>
        </w:pBdr>
        <w:spacing w:after="0"/>
        <w:jc w:val="center"/>
        <w:rPr>
          <w:rFonts w:ascii="Calibri" w:hAnsi="Calibri"/>
          <w:b/>
          <w:sz w:val="22"/>
          <w:szCs w:val="20"/>
          <w:lang w:val="en-AU"/>
        </w:rPr>
      </w:pPr>
      <w:bookmarkStart w:id="0" w:name="_GoBack"/>
      <w:bookmarkEnd w:id="0"/>
      <w:r>
        <w:rPr>
          <w:noProof/>
        </w:rPr>
        <w:drawing>
          <wp:inline distT="0" distB="0" distL="0" distR="0">
            <wp:extent cx="2064385" cy="955675"/>
            <wp:effectExtent l="19050" t="0" r="0" b="0"/>
            <wp:docPr id="1" name="Picture 1" descr="dswa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wa_large"/>
                    <pic:cNvPicPr>
                      <a:picLocks noChangeAspect="1" noChangeArrowheads="1"/>
                    </pic:cNvPicPr>
                  </pic:nvPicPr>
                  <pic:blipFill>
                    <a:blip r:embed="rId6"/>
                    <a:srcRect/>
                    <a:stretch>
                      <a:fillRect/>
                    </a:stretch>
                  </pic:blipFill>
                  <pic:spPr bwMode="auto">
                    <a:xfrm>
                      <a:off x="0" y="0"/>
                      <a:ext cx="2064385" cy="955675"/>
                    </a:xfrm>
                    <a:prstGeom prst="rect">
                      <a:avLst/>
                    </a:prstGeom>
                    <a:noFill/>
                    <a:ln w="9525">
                      <a:noFill/>
                      <a:miter lim="800000"/>
                      <a:headEnd/>
                      <a:tailEnd/>
                    </a:ln>
                  </pic:spPr>
                </pic:pic>
              </a:graphicData>
            </a:graphic>
          </wp:inline>
        </w:drawing>
      </w:r>
    </w:p>
    <w:p w:rsidR="00717C5E" w:rsidRDefault="00717C5E" w:rsidP="00CE1895">
      <w:pPr>
        <w:pBdr>
          <w:bottom w:val="single" w:sz="4" w:space="1" w:color="auto"/>
        </w:pBdr>
        <w:spacing w:after="0"/>
        <w:jc w:val="center"/>
        <w:rPr>
          <w:rFonts w:ascii="Calibri" w:hAnsi="Calibri"/>
          <w:b/>
          <w:sz w:val="22"/>
          <w:szCs w:val="20"/>
          <w:lang w:val="en-AU"/>
        </w:rPr>
      </w:pPr>
    </w:p>
    <w:p w:rsidR="00717C5E" w:rsidRDefault="00717C5E" w:rsidP="00E00045">
      <w:pPr>
        <w:spacing w:beforeLines="1" w:before="2" w:afterLines="1" w:after="2"/>
        <w:jc w:val="center"/>
        <w:rPr>
          <w:rFonts w:ascii="Calibri" w:hAnsi="Calibri"/>
          <w:b/>
          <w:sz w:val="20"/>
          <w:szCs w:val="20"/>
          <w:lang w:val="en-AU"/>
        </w:rPr>
      </w:pPr>
    </w:p>
    <w:p w:rsidR="00717C5E" w:rsidRPr="003B566E" w:rsidRDefault="00CE1895" w:rsidP="00E00045">
      <w:pPr>
        <w:spacing w:beforeLines="1" w:before="2" w:afterLines="1" w:after="2"/>
        <w:jc w:val="center"/>
        <w:rPr>
          <w:rFonts w:ascii="Calibri" w:hAnsi="Calibri"/>
          <w:lang w:val="en-AU"/>
        </w:rPr>
      </w:pPr>
      <w:r w:rsidRPr="003B566E">
        <w:rPr>
          <w:rFonts w:ascii="Calibri" w:hAnsi="Calibri"/>
          <w:b/>
          <w:sz w:val="32"/>
          <w:szCs w:val="32"/>
          <w:lang w:val="en-AU"/>
        </w:rPr>
        <w:t xml:space="preserve">2016 Annual General Meeting </w:t>
      </w:r>
      <w:r w:rsidRPr="003B566E">
        <w:rPr>
          <w:rFonts w:ascii="Calibri" w:hAnsi="Calibri"/>
          <w:lang w:val="en-AU"/>
        </w:rPr>
        <w:br/>
        <w:t>to be held at</w:t>
      </w:r>
    </w:p>
    <w:p w:rsidR="00CE1895" w:rsidRPr="003B566E" w:rsidRDefault="00CE1895" w:rsidP="00E00045">
      <w:pPr>
        <w:spacing w:beforeLines="1" w:before="2" w:afterLines="1" w:after="2"/>
        <w:jc w:val="center"/>
        <w:rPr>
          <w:rFonts w:ascii="Calibri" w:hAnsi="Calibri"/>
          <w:b/>
          <w:lang w:val="en-AU"/>
        </w:rPr>
      </w:pPr>
      <w:r w:rsidRPr="003B566E">
        <w:rPr>
          <w:rFonts w:ascii="Calibri" w:hAnsi="Calibri"/>
          <w:b/>
          <w:lang w:val="en-AU"/>
        </w:rPr>
        <w:t>The Commercial Hotel</w:t>
      </w:r>
      <w:r w:rsidR="00717C5E" w:rsidRPr="003B566E">
        <w:rPr>
          <w:rFonts w:ascii="Calibri" w:hAnsi="Calibri"/>
          <w:b/>
          <w:lang w:val="en-AU"/>
        </w:rPr>
        <w:t xml:space="preserve">, </w:t>
      </w:r>
      <w:r w:rsidRPr="003B566E">
        <w:rPr>
          <w:rFonts w:ascii="Calibri" w:hAnsi="Calibri"/>
          <w:b/>
          <w:lang w:val="en-AU"/>
        </w:rPr>
        <w:t>115 Manifold Street</w:t>
      </w:r>
      <w:r w:rsidR="003B566E">
        <w:rPr>
          <w:rFonts w:ascii="Calibri" w:hAnsi="Calibri"/>
          <w:b/>
          <w:lang w:val="en-AU"/>
        </w:rPr>
        <w:t>,</w:t>
      </w:r>
      <w:r w:rsidRPr="003B566E">
        <w:rPr>
          <w:rFonts w:ascii="Calibri" w:hAnsi="Calibri"/>
          <w:b/>
          <w:lang w:val="en-AU"/>
        </w:rPr>
        <w:t xml:space="preserve"> Camperdown</w:t>
      </w:r>
      <w:r w:rsidR="00717C5E" w:rsidRPr="003B566E">
        <w:rPr>
          <w:rFonts w:ascii="Calibri" w:hAnsi="Calibri"/>
          <w:b/>
          <w:lang w:val="en-AU"/>
        </w:rPr>
        <w:t>, Victoria</w:t>
      </w:r>
    </w:p>
    <w:p w:rsidR="00717C5E" w:rsidRPr="003B566E" w:rsidRDefault="00717C5E" w:rsidP="00E00045">
      <w:pPr>
        <w:spacing w:beforeLines="1" w:before="2" w:afterLines="1" w:after="2"/>
        <w:jc w:val="center"/>
        <w:rPr>
          <w:rFonts w:ascii="Calibri" w:hAnsi="Calibri"/>
          <w:b/>
          <w:lang w:val="en-AU"/>
        </w:rPr>
      </w:pPr>
      <w:r w:rsidRPr="003B566E">
        <w:rPr>
          <w:rFonts w:ascii="Calibri" w:hAnsi="Calibri"/>
          <w:b/>
          <w:lang w:val="en-AU"/>
        </w:rPr>
        <w:t xml:space="preserve">                          </w:t>
      </w:r>
      <w:proofErr w:type="gramStart"/>
      <w:r w:rsidRPr="003B566E">
        <w:rPr>
          <w:rFonts w:ascii="Calibri" w:hAnsi="Calibri"/>
          <w:b/>
          <w:lang w:val="en-AU"/>
        </w:rPr>
        <w:t>at</w:t>
      </w:r>
      <w:proofErr w:type="gramEnd"/>
      <w:r w:rsidRPr="003B566E">
        <w:rPr>
          <w:rFonts w:ascii="Calibri" w:hAnsi="Calibri"/>
          <w:b/>
          <w:lang w:val="en-AU"/>
        </w:rPr>
        <w:t xml:space="preserve"> 11.00am </w:t>
      </w:r>
      <w:r w:rsidR="00CE1895" w:rsidRPr="003B566E">
        <w:rPr>
          <w:rFonts w:ascii="Calibri" w:hAnsi="Calibri"/>
          <w:b/>
          <w:lang w:val="en-AU"/>
        </w:rPr>
        <w:t>on</w:t>
      </w:r>
      <w:r w:rsidRPr="003B566E">
        <w:rPr>
          <w:rFonts w:ascii="Calibri" w:hAnsi="Calibri"/>
          <w:b/>
          <w:lang w:val="en-AU"/>
        </w:rPr>
        <w:t xml:space="preserve"> </w:t>
      </w:r>
      <w:r w:rsidR="00CE1895" w:rsidRPr="003B566E">
        <w:rPr>
          <w:rFonts w:ascii="Calibri" w:hAnsi="Calibri"/>
          <w:b/>
          <w:lang w:val="en-AU"/>
        </w:rPr>
        <w:t>Saturday 18 June 2016</w:t>
      </w:r>
      <w:r w:rsidR="00CE1895" w:rsidRPr="003B566E">
        <w:rPr>
          <w:rFonts w:ascii="Calibri" w:hAnsi="Calibri"/>
          <w:color w:val="FF0000"/>
          <w:lang w:val="en-AU"/>
        </w:rPr>
        <w:t xml:space="preserve">                       </w:t>
      </w:r>
      <w:r w:rsidR="00CE1895" w:rsidRPr="003B566E">
        <w:rPr>
          <w:rFonts w:ascii="Calibri" w:hAnsi="Calibri"/>
          <w:lang w:val="en-AU"/>
        </w:rPr>
        <w:br/>
      </w:r>
      <w:r w:rsidRPr="003B566E">
        <w:rPr>
          <w:rFonts w:ascii="Calibri" w:hAnsi="Calibri"/>
          <w:b/>
          <w:lang w:val="en-AU"/>
        </w:rPr>
        <w:t>to be followed by Lunch and a demonstration of wall repair and maintenance</w:t>
      </w:r>
      <w:r w:rsidR="00CE1895" w:rsidRPr="003B566E">
        <w:rPr>
          <w:rFonts w:ascii="Calibri" w:hAnsi="Calibri"/>
          <w:b/>
          <w:lang w:val="en-AU"/>
        </w:rPr>
        <w:br/>
      </w:r>
    </w:p>
    <w:p w:rsidR="00CE1895" w:rsidRPr="003B566E" w:rsidRDefault="00CE1895" w:rsidP="00E00045">
      <w:pPr>
        <w:spacing w:beforeLines="1" w:before="2" w:afterLines="1" w:after="2"/>
        <w:jc w:val="center"/>
        <w:rPr>
          <w:rFonts w:ascii="Calibri" w:hAnsi="Calibri"/>
          <w:color w:val="FF0000"/>
          <w:sz w:val="20"/>
          <w:szCs w:val="20"/>
          <w:lang w:val="en-AU"/>
        </w:rPr>
      </w:pPr>
      <w:r w:rsidRPr="003B566E">
        <w:rPr>
          <w:rFonts w:ascii="Calibri" w:hAnsi="Calibri"/>
          <w:color w:val="FF0000"/>
          <w:sz w:val="20"/>
          <w:szCs w:val="20"/>
          <w:lang w:val="en-AU"/>
        </w:rPr>
        <w:t xml:space="preserve">A feature of the AGM will be the NOMINATION AND ELECTION of the DSWAA Executive and Committee Members for the </w:t>
      </w:r>
      <w:r w:rsidR="00717C5E" w:rsidRPr="003B566E">
        <w:rPr>
          <w:rFonts w:ascii="Calibri" w:hAnsi="Calibri"/>
          <w:color w:val="FF0000"/>
          <w:sz w:val="20"/>
          <w:szCs w:val="20"/>
          <w:lang w:val="en-AU"/>
        </w:rPr>
        <w:t>period 2016 - 2018</w:t>
      </w:r>
    </w:p>
    <w:p w:rsidR="00CE1895" w:rsidRPr="00717C5E" w:rsidRDefault="00CE1895" w:rsidP="00E00045">
      <w:pPr>
        <w:spacing w:beforeLines="1" w:before="2" w:afterLines="1" w:after="2"/>
        <w:rPr>
          <w:rFonts w:ascii="Calibri" w:hAnsi="Calibri"/>
          <w:sz w:val="20"/>
          <w:szCs w:val="20"/>
          <w:lang w:val="en-AU"/>
        </w:rPr>
      </w:pPr>
    </w:p>
    <w:p w:rsidR="00CE1895" w:rsidRPr="00717C5E" w:rsidRDefault="00CE1895" w:rsidP="00E00045">
      <w:pPr>
        <w:spacing w:beforeLines="1" w:before="2" w:afterLines="1" w:after="2"/>
        <w:rPr>
          <w:rFonts w:ascii="Calibri" w:hAnsi="Calibri"/>
          <w:sz w:val="20"/>
          <w:szCs w:val="20"/>
        </w:rPr>
      </w:pPr>
      <w:r w:rsidRPr="00717C5E">
        <w:rPr>
          <w:rFonts w:ascii="Calibri" w:hAnsi="Calibri"/>
          <w:sz w:val="20"/>
          <w:szCs w:val="20"/>
          <w:lang w:val="en-AU"/>
        </w:rPr>
        <w:t>See attached:</w:t>
      </w:r>
      <w:r w:rsidRPr="00717C5E">
        <w:rPr>
          <w:rFonts w:ascii="Calibri" w:hAnsi="Calibri"/>
          <w:b/>
          <w:sz w:val="20"/>
          <w:szCs w:val="20"/>
          <w:lang w:val="en-AU"/>
        </w:rPr>
        <w:t xml:space="preserve"> </w:t>
      </w:r>
      <w:r w:rsidRPr="00717C5E">
        <w:rPr>
          <w:rFonts w:ascii="Calibri" w:hAnsi="Calibri"/>
          <w:sz w:val="20"/>
          <w:szCs w:val="20"/>
          <w:lang w:val="en-AU"/>
        </w:rPr>
        <w:t>2016 -2018</w:t>
      </w:r>
      <w:r w:rsidRPr="00717C5E">
        <w:rPr>
          <w:rFonts w:ascii="Calibri" w:hAnsi="Calibri"/>
          <w:b/>
          <w:sz w:val="20"/>
          <w:szCs w:val="20"/>
          <w:lang w:val="en-AU"/>
        </w:rPr>
        <w:t xml:space="preserve"> </w:t>
      </w:r>
      <w:r w:rsidRPr="00717C5E">
        <w:rPr>
          <w:rFonts w:ascii="Calibri" w:hAnsi="Calibri"/>
          <w:sz w:val="20"/>
          <w:szCs w:val="20"/>
        </w:rPr>
        <w:t>Committee of Management Nomination Form</w:t>
      </w:r>
      <w:r w:rsidRPr="00717C5E">
        <w:rPr>
          <w:rFonts w:ascii="Calibri" w:hAnsi="Calibri"/>
          <w:b/>
          <w:sz w:val="20"/>
          <w:szCs w:val="20"/>
          <w:lang w:val="en-AU"/>
        </w:rPr>
        <w:t>*</w:t>
      </w:r>
      <w:r w:rsidRPr="00717C5E">
        <w:rPr>
          <w:rFonts w:ascii="Calibri" w:hAnsi="Calibri"/>
          <w:sz w:val="20"/>
          <w:szCs w:val="20"/>
        </w:rPr>
        <w:t>. Please print or photocopy for each nominatio</w:t>
      </w:r>
      <w:r w:rsidR="003B566E">
        <w:rPr>
          <w:rFonts w:ascii="Calibri" w:hAnsi="Calibri"/>
          <w:sz w:val="20"/>
          <w:szCs w:val="20"/>
        </w:rPr>
        <w:t>n</w:t>
      </w:r>
    </w:p>
    <w:p w:rsidR="00CE1895" w:rsidRPr="00717C5E" w:rsidRDefault="00CE1895" w:rsidP="00E00045">
      <w:pPr>
        <w:spacing w:beforeLines="1" w:before="2" w:afterLines="1" w:after="2"/>
        <w:rPr>
          <w:rFonts w:ascii="Calibri" w:hAnsi="Calibri"/>
          <w:sz w:val="20"/>
          <w:szCs w:val="20"/>
          <w:lang w:val="en-AU"/>
        </w:rPr>
      </w:pPr>
    </w:p>
    <w:p w:rsidR="00CE1895" w:rsidRPr="00717C5E" w:rsidRDefault="00CE1895" w:rsidP="00E00045">
      <w:pPr>
        <w:spacing w:beforeLines="1" w:before="2" w:afterLines="1" w:after="2"/>
        <w:rPr>
          <w:rFonts w:ascii="Calibri" w:hAnsi="Calibri"/>
          <w:i/>
          <w:sz w:val="20"/>
          <w:szCs w:val="20"/>
          <w:lang w:val="en-AU"/>
        </w:rPr>
      </w:pPr>
      <w:r w:rsidRPr="00717C5E">
        <w:rPr>
          <w:rFonts w:ascii="Calibri" w:hAnsi="Calibri"/>
          <w:i/>
          <w:sz w:val="20"/>
          <w:szCs w:val="20"/>
          <w:lang w:val="en-AU"/>
        </w:rPr>
        <w:t>To be eligible to vote, Members must be financial. Members may pay on or before June 18. Your Membership Renewal Notice will be sent to you separately.</w:t>
      </w:r>
    </w:p>
    <w:p w:rsidR="00CE1895" w:rsidRPr="00717C5E" w:rsidRDefault="00CE1895" w:rsidP="00E00045">
      <w:pPr>
        <w:spacing w:beforeLines="1" w:before="2" w:afterLines="1" w:after="2"/>
        <w:rPr>
          <w:rFonts w:ascii="Calibri" w:hAnsi="Calibri"/>
          <w:sz w:val="20"/>
          <w:szCs w:val="20"/>
          <w:lang w:val="en-AU"/>
        </w:rPr>
      </w:pPr>
      <w:r w:rsidRPr="00717C5E">
        <w:rPr>
          <w:rFonts w:ascii="Calibri" w:hAnsi="Calibri"/>
          <w:sz w:val="20"/>
          <w:szCs w:val="20"/>
          <w:lang w:val="en-AU"/>
        </w:rPr>
        <w:t xml:space="preserve"> </w:t>
      </w:r>
    </w:p>
    <w:p w:rsidR="00CE1895" w:rsidRPr="00717C5E" w:rsidRDefault="00CE1895" w:rsidP="00CE1895">
      <w:pPr>
        <w:spacing w:after="100"/>
        <w:rPr>
          <w:rFonts w:ascii="Calibri" w:hAnsi="Calibri"/>
          <w:b/>
          <w:sz w:val="20"/>
          <w:szCs w:val="20"/>
          <w:lang w:val="en-AU"/>
        </w:rPr>
      </w:pPr>
      <w:r w:rsidRPr="00717C5E">
        <w:rPr>
          <w:rFonts w:ascii="Calibri" w:hAnsi="Calibri"/>
          <w:b/>
          <w:sz w:val="20"/>
          <w:szCs w:val="20"/>
          <w:lang w:val="en-AU"/>
        </w:rPr>
        <w:t>1. Committee of Management Nominations</w:t>
      </w:r>
      <w:r w:rsidR="00717C5E" w:rsidRPr="00717C5E">
        <w:rPr>
          <w:rFonts w:ascii="Calibri" w:hAnsi="Calibri"/>
          <w:b/>
          <w:sz w:val="20"/>
          <w:szCs w:val="20"/>
          <w:lang w:val="en-AU"/>
        </w:rPr>
        <w:t xml:space="preserve">: </w:t>
      </w:r>
      <w:r w:rsidRPr="00717C5E">
        <w:rPr>
          <w:rFonts w:ascii="Calibri" w:hAnsi="Calibri"/>
          <w:b/>
          <w:sz w:val="20"/>
          <w:szCs w:val="20"/>
          <w:lang w:val="en-AU"/>
        </w:rPr>
        <w:t xml:space="preserve">Details and Procedures: </w:t>
      </w:r>
    </w:p>
    <w:p w:rsidR="00CE1895" w:rsidRPr="00717C5E" w:rsidRDefault="00CE1895" w:rsidP="00CE1895">
      <w:pPr>
        <w:spacing w:after="100"/>
        <w:rPr>
          <w:rFonts w:ascii="Calibri" w:hAnsi="Calibri"/>
          <w:sz w:val="20"/>
          <w:szCs w:val="20"/>
          <w:lang w:val="en-AU"/>
        </w:rPr>
      </w:pPr>
      <w:r w:rsidRPr="00717C5E">
        <w:rPr>
          <w:rFonts w:ascii="Calibri" w:hAnsi="Calibri"/>
          <w:sz w:val="20"/>
          <w:szCs w:val="20"/>
          <w:lang w:val="en-AU"/>
        </w:rPr>
        <w:t xml:space="preserve">Members are encouraged to seek nominations and seconders for the positions of: President, Vice-President, Secretary, Treasurer, Membership Secretary and </w:t>
      </w:r>
      <w:r w:rsidR="00717C5E" w:rsidRPr="00717C5E">
        <w:rPr>
          <w:rFonts w:ascii="Calibri" w:hAnsi="Calibri"/>
          <w:sz w:val="20"/>
          <w:szCs w:val="20"/>
          <w:lang w:val="en-AU"/>
        </w:rPr>
        <w:t xml:space="preserve">four </w:t>
      </w:r>
      <w:r w:rsidRPr="00717C5E">
        <w:rPr>
          <w:rFonts w:ascii="Calibri" w:hAnsi="Calibri"/>
          <w:sz w:val="20"/>
          <w:szCs w:val="20"/>
          <w:lang w:val="en-AU"/>
        </w:rPr>
        <w:t>Committee Members.</w:t>
      </w:r>
      <w:r w:rsidRPr="00717C5E">
        <w:rPr>
          <w:rFonts w:ascii="Calibri" w:hAnsi="Calibri"/>
          <w:b/>
          <w:sz w:val="20"/>
          <w:szCs w:val="20"/>
          <w:lang w:val="en-AU"/>
        </w:rPr>
        <w:t xml:space="preserve"> </w:t>
      </w:r>
      <w:r w:rsidRPr="00717C5E">
        <w:rPr>
          <w:rFonts w:ascii="Calibri" w:hAnsi="Calibri"/>
          <w:sz w:val="20"/>
          <w:szCs w:val="20"/>
          <w:lang w:val="en-AU"/>
        </w:rPr>
        <w:t xml:space="preserve">As of today nominations are open for all positions: </w:t>
      </w:r>
    </w:p>
    <w:p w:rsidR="00CE1895" w:rsidRPr="00717C5E" w:rsidRDefault="00CE1895" w:rsidP="00CE1895">
      <w:pPr>
        <w:numPr>
          <w:ilvl w:val="0"/>
          <w:numId w:val="6"/>
        </w:numPr>
        <w:spacing w:after="100"/>
        <w:rPr>
          <w:rFonts w:ascii="Calibri" w:hAnsi="Calibri"/>
          <w:b/>
          <w:sz w:val="20"/>
          <w:szCs w:val="20"/>
          <w:lang w:val="en-AU"/>
        </w:rPr>
      </w:pPr>
      <w:r w:rsidRPr="00717C5E">
        <w:rPr>
          <w:rFonts w:ascii="Calibri" w:hAnsi="Calibri"/>
          <w:sz w:val="20"/>
          <w:szCs w:val="20"/>
          <w:lang w:val="en-AU"/>
        </w:rPr>
        <w:t>You can nominate yourself or another member for any of the above positions by completing the 2016 -2018</w:t>
      </w:r>
      <w:r w:rsidRPr="00717C5E">
        <w:rPr>
          <w:rFonts w:ascii="Calibri" w:hAnsi="Calibri"/>
          <w:b/>
          <w:sz w:val="20"/>
          <w:szCs w:val="20"/>
          <w:lang w:val="en-AU"/>
        </w:rPr>
        <w:t xml:space="preserve"> </w:t>
      </w:r>
      <w:r w:rsidRPr="00717C5E">
        <w:rPr>
          <w:rFonts w:ascii="Calibri" w:hAnsi="Calibri"/>
          <w:sz w:val="20"/>
          <w:szCs w:val="20"/>
          <w:lang w:val="en-AU"/>
        </w:rPr>
        <w:t xml:space="preserve">Nomination Form, </w:t>
      </w:r>
      <w:r w:rsidRPr="00717C5E">
        <w:rPr>
          <w:rFonts w:ascii="Calibri" w:hAnsi="Calibri"/>
          <w:i/>
          <w:sz w:val="20"/>
          <w:szCs w:val="20"/>
          <w:lang w:val="en-AU"/>
        </w:rPr>
        <w:t>as attached*</w:t>
      </w:r>
      <w:r w:rsidRPr="00717C5E">
        <w:rPr>
          <w:rFonts w:ascii="Calibri" w:hAnsi="Calibri"/>
          <w:sz w:val="20"/>
          <w:szCs w:val="20"/>
          <w:lang w:val="en-AU"/>
        </w:rPr>
        <w:t xml:space="preserve">. </w:t>
      </w:r>
    </w:p>
    <w:p w:rsidR="00CE1895" w:rsidRPr="00717C5E" w:rsidRDefault="00CE1895" w:rsidP="00CE1895">
      <w:pPr>
        <w:numPr>
          <w:ilvl w:val="0"/>
          <w:numId w:val="6"/>
        </w:numPr>
        <w:spacing w:after="100"/>
        <w:rPr>
          <w:rFonts w:ascii="Calibri" w:hAnsi="Calibri"/>
          <w:b/>
          <w:sz w:val="20"/>
          <w:szCs w:val="20"/>
          <w:lang w:val="en-AU"/>
        </w:rPr>
      </w:pPr>
      <w:r w:rsidRPr="00717C5E">
        <w:rPr>
          <w:rFonts w:ascii="Calibri" w:hAnsi="Calibri"/>
          <w:sz w:val="20"/>
          <w:szCs w:val="20"/>
          <w:lang w:val="en-AU"/>
        </w:rPr>
        <w:t>All Nomination forms must be signed and seconded. If you are attending the AGM the formal signing and seconding can be finalised on the day and handed to the Returning Officer, Andrew Miller</w:t>
      </w:r>
      <w:r w:rsidR="003B566E">
        <w:rPr>
          <w:rFonts w:ascii="Calibri" w:hAnsi="Calibri"/>
          <w:sz w:val="20"/>
          <w:szCs w:val="20"/>
          <w:lang w:val="en-AU"/>
        </w:rPr>
        <w:t xml:space="preserve">. </w:t>
      </w:r>
      <w:r w:rsidRPr="00717C5E">
        <w:rPr>
          <w:rFonts w:ascii="Calibri" w:hAnsi="Calibri"/>
          <w:sz w:val="20"/>
          <w:szCs w:val="20"/>
          <w:lang w:val="en-AU"/>
        </w:rPr>
        <w:t xml:space="preserve"> </w:t>
      </w:r>
    </w:p>
    <w:p w:rsidR="00CE1895" w:rsidRPr="00717C5E" w:rsidRDefault="00CE1895" w:rsidP="00CE1895">
      <w:pPr>
        <w:numPr>
          <w:ilvl w:val="0"/>
          <w:numId w:val="6"/>
        </w:numPr>
        <w:spacing w:after="100"/>
        <w:rPr>
          <w:rFonts w:ascii="Calibri" w:hAnsi="Calibri"/>
          <w:b/>
          <w:sz w:val="20"/>
          <w:szCs w:val="20"/>
          <w:lang w:val="en-AU"/>
        </w:rPr>
      </w:pPr>
      <w:r w:rsidRPr="00717C5E">
        <w:rPr>
          <w:rFonts w:ascii="Calibri" w:hAnsi="Calibri"/>
          <w:sz w:val="20"/>
          <w:szCs w:val="20"/>
          <w:lang w:val="en-AU"/>
        </w:rPr>
        <w:t>In the event that you need the contact details for a member you wish to nominate, please contact the Membership Secretary, Sue Jones</w:t>
      </w:r>
      <w:r w:rsidRPr="00717C5E">
        <w:rPr>
          <w:rFonts w:ascii="Calibri" w:hAnsi="Calibri"/>
          <w:color w:val="0000FF"/>
          <w:sz w:val="20"/>
          <w:szCs w:val="20"/>
          <w:lang w:val="en-AU"/>
        </w:rPr>
        <w:t xml:space="preserve"> </w:t>
      </w:r>
      <w:hyperlink r:id="rId7" w:history="1">
        <w:r w:rsidRPr="00717C5E">
          <w:rPr>
            <w:rStyle w:val="Hyperlink"/>
            <w:rFonts w:ascii="Calibri" w:hAnsi="Calibri"/>
            <w:sz w:val="20"/>
            <w:szCs w:val="20"/>
          </w:rPr>
          <w:t>sirius.associates@westnet.com.au</w:t>
        </w:r>
      </w:hyperlink>
      <w:r w:rsidRPr="00717C5E">
        <w:rPr>
          <w:rFonts w:ascii="Calibri" w:hAnsi="Calibri"/>
          <w:color w:val="0000FF"/>
          <w:sz w:val="20"/>
          <w:szCs w:val="20"/>
          <w:u w:val="single"/>
        </w:rPr>
        <w:t xml:space="preserve"> </w:t>
      </w:r>
      <w:r w:rsidRPr="00717C5E">
        <w:rPr>
          <w:rFonts w:ascii="Calibri" w:hAnsi="Calibri"/>
          <w:sz w:val="20"/>
          <w:szCs w:val="20"/>
        </w:rPr>
        <w:t>or the</w:t>
      </w:r>
      <w:r w:rsidRPr="00717C5E">
        <w:rPr>
          <w:rFonts w:ascii="Calibri" w:hAnsi="Calibri"/>
          <w:color w:val="0000FF"/>
          <w:sz w:val="20"/>
          <w:szCs w:val="20"/>
        </w:rPr>
        <w:t xml:space="preserve"> </w:t>
      </w:r>
      <w:r w:rsidRPr="00717C5E">
        <w:rPr>
          <w:rFonts w:ascii="Calibri" w:hAnsi="Calibri"/>
          <w:sz w:val="20"/>
          <w:szCs w:val="20"/>
        </w:rPr>
        <w:t>Secretary</w:t>
      </w:r>
      <w:r w:rsidR="003B566E">
        <w:rPr>
          <w:rFonts w:ascii="Calibri" w:hAnsi="Calibri"/>
          <w:sz w:val="20"/>
          <w:szCs w:val="20"/>
        </w:rPr>
        <w:t>,</w:t>
      </w:r>
      <w:r w:rsidRPr="00717C5E">
        <w:rPr>
          <w:rFonts w:ascii="Calibri" w:hAnsi="Calibri"/>
          <w:sz w:val="20"/>
          <w:szCs w:val="20"/>
        </w:rPr>
        <w:t xml:space="preserve"> Andrew Miller </w:t>
      </w:r>
      <w:hyperlink r:id="rId8" w:history="1">
        <w:r w:rsidRPr="00717C5E">
          <w:rPr>
            <w:rStyle w:val="Hyperlink"/>
            <w:rFonts w:ascii="Calibri" w:hAnsi="Calibri"/>
            <w:sz w:val="20"/>
            <w:szCs w:val="20"/>
          </w:rPr>
          <w:t>aksdmiller@gmail.com</w:t>
        </w:r>
      </w:hyperlink>
      <w:r w:rsidRPr="00717C5E">
        <w:rPr>
          <w:rFonts w:ascii="Calibri" w:hAnsi="Calibri"/>
          <w:color w:val="000000"/>
          <w:sz w:val="20"/>
          <w:szCs w:val="20"/>
        </w:rPr>
        <w:t xml:space="preserve"> who will forward on your request. </w:t>
      </w:r>
    </w:p>
    <w:p w:rsidR="00CE1895" w:rsidRPr="00717C5E" w:rsidRDefault="00CE1895" w:rsidP="00CE1895">
      <w:pPr>
        <w:numPr>
          <w:ilvl w:val="0"/>
          <w:numId w:val="6"/>
        </w:numPr>
        <w:spacing w:after="100"/>
        <w:rPr>
          <w:rFonts w:ascii="Calibri" w:hAnsi="Calibri"/>
          <w:b/>
          <w:sz w:val="20"/>
          <w:szCs w:val="20"/>
          <w:lang w:val="en-AU"/>
        </w:rPr>
      </w:pPr>
      <w:r w:rsidRPr="00717C5E">
        <w:rPr>
          <w:rFonts w:ascii="Calibri" w:hAnsi="Calibri"/>
          <w:sz w:val="20"/>
          <w:szCs w:val="20"/>
          <w:lang w:val="en-AU"/>
        </w:rPr>
        <w:t>If you are unable to attend the AGM and wish to nominate yourself, and or, another member. Please complete the 2016 -2018</w:t>
      </w:r>
      <w:r w:rsidRPr="00717C5E">
        <w:rPr>
          <w:rFonts w:ascii="Calibri" w:hAnsi="Calibri"/>
          <w:b/>
          <w:sz w:val="20"/>
          <w:szCs w:val="20"/>
          <w:lang w:val="en-AU"/>
        </w:rPr>
        <w:t xml:space="preserve"> </w:t>
      </w:r>
      <w:r w:rsidRPr="00717C5E">
        <w:rPr>
          <w:rFonts w:ascii="Calibri" w:hAnsi="Calibri"/>
          <w:sz w:val="20"/>
          <w:szCs w:val="20"/>
        </w:rPr>
        <w:t>Committee of Management Nomination Form</w:t>
      </w:r>
      <w:r w:rsidRPr="00717C5E">
        <w:rPr>
          <w:rFonts w:ascii="Calibri" w:hAnsi="Calibri"/>
          <w:b/>
          <w:sz w:val="20"/>
          <w:szCs w:val="20"/>
          <w:lang w:val="en-AU"/>
        </w:rPr>
        <w:t>*</w:t>
      </w:r>
      <w:r w:rsidRPr="00717C5E">
        <w:rPr>
          <w:rFonts w:ascii="Calibri" w:hAnsi="Calibri"/>
          <w:sz w:val="20"/>
          <w:szCs w:val="20"/>
        </w:rPr>
        <w:t xml:space="preserve"> for each Nominee and email it to Andrew Miller </w:t>
      </w:r>
      <w:hyperlink r:id="rId9" w:history="1">
        <w:r w:rsidRPr="00717C5E">
          <w:rPr>
            <w:rStyle w:val="Hyperlink"/>
            <w:rFonts w:ascii="Calibri" w:hAnsi="Calibri"/>
            <w:sz w:val="20"/>
            <w:szCs w:val="20"/>
          </w:rPr>
          <w:t>aksdmiller@gmail.com</w:t>
        </w:r>
      </w:hyperlink>
      <w:r w:rsidRPr="00717C5E">
        <w:rPr>
          <w:rFonts w:ascii="Calibri" w:hAnsi="Calibri"/>
          <w:color w:val="000000"/>
          <w:sz w:val="20"/>
          <w:szCs w:val="20"/>
        </w:rPr>
        <w:t xml:space="preserve"> </w:t>
      </w:r>
      <w:r w:rsidRPr="00717C5E">
        <w:rPr>
          <w:rFonts w:ascii="Calibri" w:hAnsi="Calibri"/>
          <w:sz w:val="20"/>
          <w:szCs w:val="20"/>
        </w:rPr>
        <w:t xml:space="preserve">or post hard copy to Andrew Miller PO Box 185 </w:t>
      </w:r>
      <w:proofErr w:type="spellStart"/>
      <w:r w:rsidRPr="00717C5E">
        <w:rPr>
          <w:rFonts w:ascii="Calibri" w:hAnsi="Calibri"/>
          <w:sz w:val="20"/>
          <w:szCs w:val="20"/>
        </w:rPr>
        <w:t>Ballarat</w:t>
      </w:r>
      <w:proofErr w:type="spellEnd"/>
      <w:r w:rsidRPr="00717C5E">
        <w:rPr>
          <w:rFonts w:ascii="Calibri" w:hAnsi="Calibri"/>
          <w:sz w:val="20"/>
          <w:szCs w:val="20"/>
        </w:rPr>
        <w:t xml:space="preserve"> 3353 to arrive by no later than Wednesday </w:t>
      </w:r>
      <w:r w:rsidRPr="00717C5E">
        <w:rPr>
          <w:rFonts w:ascii="Calibri" w:hAnsi="Calibri"/>
          <w:b/>
          <w:sz w:val="20"/>
          <w:szCs w:val="20"/>
        </w:rPr>
        <w:t>June 15.</w:t>
      </w:r>
    </w:p>
    <w:p w:rsidR="00CE1895" w:rsidRPr="00717C5E" w:rsidRDefault="00CE1895" w:rsidP="00CE1895">
      <w:pPr>
        <w:numPr>
          <w:ilvl w:val="1"/>
          <w:numId w:val="6"/>
        </w:numPr>
        <w:spacing w:after="100"/>
        <w:rPr>
          <w:rFonts w:ascii="Calibri" w:hAnsi="Calibri"/>
          <w:sz w:val="20"/>
          <w:szCs w:val="20"/>
          <w:lang w:val="en-AU"/>
        </w:rPr>
      </w:pPr>
      <w:r w:rsidRPr="00717C5E">
        <w:rPr>
          <w:rFonts w:ascii="Calibri" w:hAnsi="Calibri"/>
          <w:sz w:val="20"/>
          <w:szCs w:val="20"/>
        </w:rPr>
        <w:t xml:space="preserve">NOTE: If you are </w:t>
      </w:r>
      <w:r w:rsidRPr="00717C5E">
        <w:rPr>
          <w:rFonts w:ascii="Calibri" w:hAnsi="Calibri"/>
          <w:sz w:val="20"/>
          <w:szCs w:val="20"/>
          <w:lang w:val="en-AU"/>
        </w:rPr>
        <w:t xml:space="preserve">unable to attend the AGM and wish to undertake the above procedure, please also attach an agreement for nomination authorisation for yourself, and or, your proposed Nominee, either as a hard copy [post] or as an email document to Andrew </w:t>
      </w:r>
      <w:r w:rsidRPr="00717C5E">
        <w:rPr>
          <w:rFonts w:ascii="Calibri" w:hAnsi="Calibri"/>
          <w:color w:val="0000FF"/>
          <w:sz w:val="20"/>
          <w:szCs w:val="20"/>
          <w:u w:val="single"/>
          <w:lang w:val="en-AU"/>
        </w:rPr>
        <w:t>aksdmiller@gmail.com</w:t>
      </w:r>
      <w:r w:rsidRPr="00717C5E">
        <w:rPr>
          <w:rFonts w:ascii="Calibri" w:hAnsi="Calibri"/>
          <w:sz w:val="20"/>
          <w:szCs w:val="20"/>
          <w:lang w:val="en-AU"/>
        </w:rPr>
        <w:t xml:space="preserve"> Another Committee Member can arrange for the nomination to be seconded on the day. </w:t>
      </w:r>
    </w:p>
    <w:p w:rsidR="00CE1895" w:rsidRPr="00717C5E" w:rsidRDefault="00CE1895" w:rsidP="00CE1895">
      <w:pPr>
        <w:spacing w:after="100"/>
        <w:rPr>
          <w:rFonts w:ascii="Calibri" w:hAnsi="Calibri"/>
          <w:sz w:val="20"/>
          <w:szCs w:val="20"/>
          <w:lang w:val="en-AU"/>
        </w:rPr>
      </w:pPr>
      <w:r w:rsidRPr="00717C5E">
        <w:rPr>
          <w:rFonts w:ascii="Calibri" w:hAnsi="Calibri"/>
          <w:b/>
          <w:sz w:val="20"/>
          <w:szCs w:val="20"/>
          <w:lang w:val="en-AU"/>
        </w:rPr>
        <w:t xml:space="preserve">2. Voting Procedure: </w:t>
      </w:r>
    </w:p>
    <w:p w:rsidR="00CE1895" w:rsidRPr="00717C5E" w:rsidRDefault="00CE1895" w:rsidP="003B566E">
      <w:pPr>
        <w:numPr>
          <w:ilvl w:val="0"/>
          <w:numId w:val="9"/>
        </w:numPr>
        <w:spacing w:after="100"/>
        <w:rPr>
          <w:rFonts w:ascii="Calibri" w:hAnsi="Calibri"/>
          <w:sz w:val="20"/>
          <w:szCs w:val="20"/>
          <w:lang w:val="en-AU"/>
        </w:rPr>
      </w:pPr>
      <w:r w:rsidRPr="00717C5E">
        <w:rPr>
          <w:rFonts w:ascii="Calibri" w:hAnsi="Calibri"/>
          <w:sz w:val="20"/>
          <w:szCs w:val="20"/>
          <w:lang w:val="en-AU"/>
        </w:rPr>
        <w:t xml:space="preserve">Voting will occur at the AGM. </w:t>
      </w:r>
    </w:p>
    <w:p w:rsidR="00CE1895" w:rsidRPr="00717C5E" w:rsidRDefault="00CE1895" w:rsidP="003B566E">
      <w:pPr>
        <w:numPr>
          <w:ilvl w:val="0"/>
          <w:numId w:val="8"/>
        </w:numPr>
        <w:spacing w:after="100"/>
        <w:rPr>
          <w:rFonts w:ascii="Calibri" w:hAnsi="Calibri"/>
          <w:sz w:val="20"/>
          <w:szCs w:val="20"/>
          <w:lang w:val="en-AU"/>
        </w:rPr>
      </w:pPr>
      <w:r w:rsidRPr="00717C5E">
        <w:rPr>
          <w:rFonts w:ascii="Calibri" w:hAnsi="Calibri"/>
          <w:sz w:val="20"/>
          <w:szCs w:val="20"/>
          <w:lang w:val="en-AU"/>
        </w:rPr>
        <w:t xml:space="preserve">Nominations can also be accepted on the day. </w:t>
      </w:r>
    </w:p>
    <w:p w:rsidR="00CE1895" w:rsidRPr="003B566E" w:rsidRDefault="00CE1895" w:rsidP="003B566E">
      <w:pPr>
        <w:numPr>
          <w:ilvl w:val="0"/>
          <w:numId w:val="8"/>
        </w:numPr>
        <w:spacing w:after="100"/>
        <w:rPr>
          <w:rFonts w:ascii="Calibri" w:hAnsi="Calibri"/>
          <w:sz w:val="22"/>
        </w:rPr>
      </w:pPr>
      <w:r w:rsidRPr="003B566E">
        <w:rPr>
          <w:rFonts w:ascii="Calibri" w:hAnsi="Calibri" w:cs="Arial"/>
          <w:color w:val="000000"/>
          <w:sz w:val="20"/>
          <w:szCs w:val="20"/>
        </w:rPr>
        <w:t xml:space="preserve">Ballot papers will be issued if there is more than one nomination for each </w:t>
      </w:r>
      <w:r w:rsidR="00717C5E" w:rsidRPr="003B566E">
        <w:rPr>
          <w:rFonts w:ascii="Calibri" w:hAnsi="Calibri" w:cs="Arial"/>
          <w:color w:val="000000"/>
          <w:sz w:val="20"/>
          <w:szCs w:val="20"/>
        </w:rPr>
        <w:t xml:space="preserve">vacant </w:t>
      </w:r>
      <w:r w:rsidRPr="003B566E">
        <w:rPr>
          <w:rFonts w:ascii="Calibri" w:hAnsi="Calibri" w:cs="Arial"/>
          <w:color w:val="000000"/>
          <w:sz w:val="20"/>
          <w:szCs w:val="20"/>
        </w:rPr>
        <w:t xml:space="preserve">position </w:t>
      </w:r>
      <w:r w:rsidR="00717C5E" w:rsidRPr="003B566E">
        <w:rPr>
          <w:rFonts w:ascii="Calibri" w:hAnsi="Calibri" w:cs="Arial"/>
          <w:color w:val="000000"/>
          <w:sz w:val="20"/>
          <w:szCs w:val="20"/>
        </w:rPr>
        <w:t xml:space="preserve">and a </w:t>
      </w:r>
      <w:proofErr w:type="spellStart"/>
      <w:r w:rsidR="00717C5E" w:rsidRPr="003B566E">
        <w:rPr>
          <w:rFonts w:ascii="Calibri" w:hAnsi="Calibri" w:cs="Arial"/>
          <w:color w:val="000000"/>
          <w:sz w:val="20"/>
          <w:szCs w:val="20"/>
        </w:rPr>
        <w:t>scrutineer</w:t>
      </w:r>
      <w:proofErr w:type="spellEnd"/>
      <w:r w:rsidR="00717C5E" w:rsidRPr="003B566E">
        <w:rPr>
          <w:rFonts w:ascii="Calibri" w:hAnsi="Calibri" w:cs="Arial"/>
          <w:color w:val="000000"/>
          <w:sz w:val="20"/>
          <w:szCs w:val="20"/>
        </w:rPr>
        <w:t xml:space="preserve"> will be appointed to oversee the election.</w:t>
      </w:r>
      <w:r w:rsidR="003B566E" w:rsidRPr="003B566E">
        <w:rPr>
          <w:rFonts w:ascii="Calibri" w:hAnsi="Calibri" w:cs="Arial"/>
          <w:color w:val="000000"/>
          <w:sz w:val="20"/>
          <w:szCs w:val="20"/>
        </w:rPr>
        <w:t xml:space="preserve">  </w:t>
      </w:r>
      <w:r w:rsidR="00717C5E" w:rsidRPr="003B566E">
        <w:rPr>
          <w:rFonts w:ascii="Calibri" w:hAnsi="Calibri" w:cs="Arial"/>
          <w:color w:val="000000"/>
          <w:sz w:val="20"/>
          <w:szCs w:val="20"/>
        </w:rPr>
        <w:t xml:space="preserve">If there is more than one nomination for any position (or more than four for the Committee positions) Nominees will be invited to speak before the voting, which will be by ballot papers. </w:t>
      </w:r>
    </w:p>
    <w:p w:rsidR="003B566E" w:rsidRDefault="003B566E" w:rsidP="003B566E">
      <w:pPr>
        <w:spacing w:after="100"/>
        <w:rPr>
          <w:rFonts w:ascii="Calibri" w:hAnsi="Calibri"/>
          <w:sz w:val="22"/>
        </w:rPr>
      </w:pPr>
    </w:p>
    <w:p w:rsidR="003B566E" w:rsidRPr="003B566E" w:rsidRDefault="003B566E" w:rsidP="003B566E">
      <w:pPr>
        <w:spacing w:after="100"/>
        <w:rPr>
          <w:rFonts w:ascii="Calibri" w:hAnsi="Calibri"/>
          <w:b/>
          <w:sz w:val="22"/>
        </w:rPr>
      </w:pPr>
      <w:r w:rsidRPr="003B566E">
        <w:rPr>
          <w:rFonts w:ascii="Calibri" w:hAnsi="Calibri"/>
          <w:b/>
          <w:sz w:val="22"/>
        </w:rPr>
        <w:t>A. Miller, Secretary</w:t>
      </w:r>
    </w:p>
    <w:sectPr w:rsidR="003B566E" w:rsidRPr="003B566E" w:rsidSect="00CE1895">
      <w:pgSz w:w="11900" w:h="16840"/>
      <w:pgMar w:top="1134" w:right="1361" w:bottom="1361" w:left="1361" w:header="340" w:footer="34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79C"/>
    <w:multiLevelType w:val="hybridMultilevel"/>
    <w:tmpl w:val="BC1880A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353DBD"/>
    <w:multiLevelType w:val="multilevel"/>
    <w:tmpl w:val="EED0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87E1B"/>
    <w:multiLevelType w:val="hybridMultilevel"/>
    <w:tmpl w:val="2CA4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179D2"/>
    <w:multiLevelType w:val="hybridMultilevel"/>
    <w:tmpl w:val="85E2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E6134"/>
    <w:multiLevelType w:val="hybridMultilevel"/>
    <w:tmpl w:val="A662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B53984"/>
    <w:multiLevelType w:val="hybridMultilevel"/>
    <w:tmpl w:val="7DB05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3920052"/>
    <w:multiLevelType w:val="hybridMultilevel"/>
    <w:tmpl w:val="E814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2252B8"/>
    <w:multiLevelType w:val="hybridMultilevel"/>
    <w:tmpl w:val="4BF4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F6DB7"/>
    <w:multiLevelType w:val="hybridMultilevel"/>
    <w:tmpl w:val="A786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7"/>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29"/>
    <w:rsid w:val="003B566E"/>
    <w:rsid w:val="006B3291"/>
    <w:rsid w:val="00717C5E"/>
    <w:rsid w:val="00755529"/>
    <w:rsid w:val="009847BC"/>
    <w:rsid w:val="00CE1895"/>
    <w:rsid w:val="00E000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72272"/>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5529"/>
    <w:pPr>
      <w:spacing w:beforeLines="1" w:afterLines="1"/>
    </w:pPr>
    <w:rPr>
      <w:rFonts w:ascii="Times" w:hAnsi="Times"/>
      <w:sz w:val="20"/>
      <w:szCs w:val="20"/>
      <w:lang w:val="en-AU"/>
    </w:rPr>
  </w:style>
  <w:style w:type="character" w:styleId="Hyperlink">
    <w:name w:val="Hyperlink"/>
    <w:uiPriority w:val="99"/>
    <w:rsid w:val="00755529"/>
    <w:rPr>
      <w:color w:val="0000FF"/>
      <w:u w:val="single"/>
    </w:rPr>
  </w:style>
  <w:style w:type="character" w:styleId="FollowedHyperlink">
    <w:name w:val="FollowedHyperlink"/>
    <w:basedOn w:val="DefaultParagraphFont"/>
    <w:uiPriority w:val="99"/>
    <w:semiHidden/>
    <w:unhideWhenUsed/>
    <w:rsid w:val="00496AF4"/>
    <w:rPr>
      <w:color w:val="800080"/>
      <w:u w:val="single"/>
    </w:rPr>
  </w:style>
  <w:style w:type="paragraph" w:styleId="BalloonText">
    <w:name w:val="Balloon Text"/>
    <w:basedOn w:val="Normal"/>
    <w:link w:val="BalloonTextChar"/>
    <w:uiPriority w:val="99"/>
    <w:semiHidden/>
    <w:unhideWhenUsed/>
    <w:rsid w:val="00E0004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0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72272"/>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5529"/>
    <w:pPr>
      <w:spacing w:beforeLines="1" w:afterLines="1"/>
    </w:pPr>
    <w:rPr>
      <w:rFonts w:ascii="Times" w:hAnsi="Times"/>
      <w:sz w:val="20"/>
      <w:szCs w:val="20"/>
      <w:lang w:val="en-AU"/>
    </w:rPr>
  </w:style>
  <w:style w:type="character" w:styleId="Hyperlink">
    <w:name w:val="Hyperlink"/>
    <w:uiPriority w:val="99"/>
    <w:rsid w:val="00755529"/>
    <w:rPr>
      <w:color w:val="0000FF"/>
      <w:u w:val="single"/>
    </w:rPr>
  </w:style>
  <w:style w:type="character" w:styleId="FollowedHyperlink">
    <w:name w:val="FollowedHyperlink"/>
    <w:basedOn w:val="DefaultParagraphFont"/>
    <w:uiPriority w:val="99"/>
    <w:semiHidden/>
    <w:unhideWhenUsed/>
    <w:rsid w:val="00496AF4"/>
    <w:rPr>
      <w:color w:val="800080"/>
      <w:u w:val="single"/>
    </w:rPr>
  </w:style>
  <w:style w:type="paragraph" w:styleId="BalloonText">
    <w:name w:val="Balloon Text"/>
    <w:basedOn w:val="Normal"/>
    <w:link w:val="BalloonTextChar"/>
    <w:uiPriority w:val="99"/>
    <w:semiHidden/>
    <w:unhideWhenUsed/>
    <w:rsid w:val="00E0004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0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9260">
      <w:bodyDiv w:val="1"/>
      <w:marLeft w:val="0"/>
      <w:marRight w:val="0"/>
      <w:marTop w:val="0"/>
      <w:marBottom w:val="0"/>
      <w:divBdr>
        <w:top w:val="none" w:sz="0" w:space="0" w:color="auto"/>
        <w:left w:val="none" w:sz="0" w:space="0" w:color="auto"/>
        <w:bottom w:val="none" w:sz="0" w:space="0" w:color="auto"/>
        <w:right w:val="none" w:sz="0" w:space="0" w:color="auto"/>
      </w:divBdr>
      <w:divsChild>
        <w:div w:id="212348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irius.associates@westnet.com.au" TargetMode="External"/><Relationship Id="rId8" Type="http://schemas.openxmlformats.org/officeDocument/2006/relationships/hyperlink" Target="mailto:aksdmiller@gmail.com" TargetMode="External"/><Relationship Id="rId9" Type="http://schemas.openxmlformats.org/officeDocument/2006/relationships/hyperlink" Target="mailto:aksdmiller@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Culture in Action</Company>
  <LinksUpToDate>false</LinksUpToDate>
  <CharactersWithSpaces>2845</CharactersWithSpaces>
  <SharedDoc>false</SharedDoc>
  <HLinks>
    <vt:vector size="18" baseType="variant">
      <vt:variant>
        <vt:i4>1114198</vt:i4>
      </vt:variant>
      <vt:variant>
        <vt:i4>6</vt:i4>
      </vt:variant>
      <vt:variant>
        <vt:i4>0</vt:i4>
      </vt:variant>
      <vt:variant>
        <vt:i4>5</vt:i4>
      </vt:variant>
      <vt:variant>
        <vt:lpwstr>mailto:aksdmiller@gmail.com</vt:lpwstr>
      </vt:variant>
      <vt:variant>
        <vt:lpwstr/>
      </vt:variant>
      <vt:variant>
        <vt:i4>1114198</vt:i4>
      </vt:variant>
      <vt:variant>
        <vt:i4>3</vt:i4>
      </vt:variant>
      <vt:variant>
        <vt:i4>0</vt:i4>
      </vt:variant>
      <vt:variant>
        <vt:i4>5</vt:i4>
      </vt:variant>
      <vt:variant>
        <vt:lpwstr>mailto:aksdmiller@gmail.com</vt:lpwstr>
      </vt:variant>
      <vt:variant>
        <vt:lpwstr/>
      </vt:variant>
      <vt:variant>
        <vt:i4>3866722</vt:i4>
      </vt:variant>
      <vt:variant>
        <vt:i4>0</vt:i4>
      </vt:variant>
      <vt:variant>
        <vt:i4>0</vt:i4>
      </vt:variant>
      <vt:variant>
        <vt:i4>5</vt:i4>
      </vt:variant>
      <vt:variant>
        <vt:lpwstr>mailto:sirius.associates@westnet.com.au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Raelene Marshall</dc:creator>
  <cp:lastModifiedBy>Lyn Allison</cp:lastModifiedBy>
  <cp:revision>2</cp:revision>
  <dcterms:created xsi:type="dcterms:W3CDTF">2016-05-19T04:03:00Z</dcterms:created>
  <dcterms:modified xsi:type="dcterms:W3CDTF">2016-05-19T04:03:00Z</dcterms:modified>
</cp:coreProperties>
</file>